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EE" w:rsidRDefault="00A426EE" w:rsidP="00A426E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000B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533665">
        <w:rPr>
          <w:rFonts w:ascii="Times New Roman" w:hAnsi="Times New Roman"/>
          <w:b/>
          <w:sz w:val="32"/>
          <w:szCs w:val="28"/>
          <w:lang w:val="ru-RU"/>
        </w:rPr>
        <w:t>Права и обязанности родителей по воспитанию детей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6EE" w:rsidRPr="00533665" w:rsidRDefault="00A426EE" w:rsidP="00A426EE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Обязанности родителей по воспитанию детей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В соответствии с Конвенцией о правах ребенка, дети имеют право на особую защиту и помощь. Ребенок имеет право на воспитание своими родителями, обеспечение его интересов, всестороннее развитие, уважение его человеческого достоинства. Создание родителями в семье условий, обеспечивающих достоинство ребенка, является необходимым фактором воспитания ребенка.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6EE" w:rsidRPr="00533665" w:rsidRDefault="00A426EE" w:rsidP="00A426EE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Равенство обязанностей родителей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На основании статьи 38 Конституции Российской Федерации, забота о детях, их воспитание – равное право и обязанность родителей, то есть, родители имеют равные права и </w:t>
      </w:r>
      <w:proofErr w:type="gramStart"/>
      <w:r w:rsidRPr="0021000B">
        <w:rPr>
          <w:rFonts w:ascii="Times New Roman" w:hAnsi="Times New Roman"/>
          <w:sz w:val="28"/>
          <w:szCs w:val="28"/>
          <w:lang w:val="ru-RU"/>
        </w:rPr>
        <w:t>несут равные обязанности</w:t>
      </w:r>
      <w:proofErr w:type="gramEnd"/>
      <w:r w:rsidRPr="0021000B">
        <w:rPr>
          <w:rFonts w:ascii="Times New Roman" w:hAnsi="Times New Roman"/>
          <w:sz w:val="28"/>
          <w:szCs w:val="28"/>
          <w:lang w:val="ru-RU"/>
        </w:rPr>
        <w:t xml:space="preserve"> в отношении своих детей. Данная конституционная норма конкретизируется семейным законодательством (главы 12,13,16 Семейного кодекса Российской Федерации). Равенство прав и обязанностей родителей в отношении детей должно соблюдаться независимо от наличия или отсутствия зарегистрированного брака между родителями.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Наличие общих прав и обязанностей родителей предполагает также солидарную ответственность каждого из них. Принцип общей и одинаковой ответственности обоих родителей за воспитание и развитие ребенка закреплен и в нормах международного права. Установлено, что родители несут общую ответственность в отношении детей. Конвенцией о правах ребенка (статьей 18)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административной 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 </w:t>
      </w:r>
    </w:p>
    <w:p w:rsidR="00A426EE" w:rsidRPr="0021000B" w:rsidRDefault="00A426EE" w:rsidP="00A42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гражданско-правовой (статьи 1073 – 1075 Гражданского кодекса Российской Федерации); </w:t>
      </w:r>
    </w:p>
    <w:p w:rsidR="00A426EE" w:rsidRPr="0021000B" w:rsidRDefault="00A426EE" w:rsidP="00A42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семейно-правовой (статьи 69 («Лишение родительских прав»),73 («Ограничение родительских прав») Семейного кодекса Российской Федерации); </w:t>
      </w:r>
    </w:p>
    <w:p w:rsidR="00A426EE" w:rsidRPr="0021000B" w:rsidRDefault="00A426EE" w:rsidP="00A42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000B">
        <w:rPr>
          <w:rFonts w:ascii="Times New Roman" w:hAnsi="Times New Roman"/>
          <w:sz w:val="28"/>
          <w:szCs w:val="28"/>
          <w:lang w:val="ru-RU"/>
        </w:rPr>
        <w:t>уголовной (статья 156 Уголовного кодекса Российской Федерации («Неисполнение обязанностей по во</w:t>
      </w:r>
      <w:r>
        <w:rPr>
          <w:rFonts w:ascii="Times New Roman" w:hAnsi="Times New Roman"/>
          <w:sz w:val="28"/>
          <w:szCs w:val="28"/>
          <w:lang w:val="ru-RU"/>
        </w:rPr>
        <w:t>спитанию несовершеннолетнего»).</w:t>
      </w:r>
      <w:proofErr w:type="gramEnd"/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lastRenderedPageBreak/>
        <w:t>Родители имеют право и обязаны воспитывать своих детей. Они обязаны заботиться о здоровье, физическом, психическом, духовном и нравственном развитии своих детей.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имеют преимущественное право на воспитание своих детей перед всеми другими лицами. Право на воспитание своего ребенка – это личное неотъемлемое право родителя. Родитель может быть лишен этого права только судом по основаниям, предусмотренным законом.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В соответствии с законом «Об образовании»,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или лица, их заменяющие, обеспечивают получение детьми основного общего образования (то есть, образования в объеме девяти классов общеобразовательной школы) и создают условия для получения ими среднего (полного) общего образования.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6EE" w:rsidRPr="00533665" w:rsidRDefault="00A426EE" w:rsidP="00A426EE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Обязанности родителей по защите прав и интересов детей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Ребенок имеет право на защиту своих прав и законных интересов. Защита прав и интересов детей возлагается на их родителей. Родители ребенка (лица, их заменяющие) обязаны ему содействовать в осуществлении самостоятельных действий,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Ребенок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Следует заметить, что родители обязаны осуществлять свои права в отношении детей в установленном законом порядке и в соответствии с их интересами. Основополагающим принципом осуществления родительских </w:t>
      </w:r>
      <w:r w:rsidRPr="0021000B">
        <w:rPr>
          <w:rFonts w:ascii="Times New Roman" w:hAnsi="Times New Roman"/>
          <w:sz w:val="28"/>
          <w:szCs w:val="28"/>
          <w:lang w:val="ru-RU"/>
        </w:rPr>
        <w:lastRenderedPageBreak/>
        <w:t>прав является обеспечение прав и интересов ребенка.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Все вопросы, касающиеся воспитания и образования детей, решаются родителями по их взаимному согласию, исходя из интересов детей,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6EE" w:rsidRPr="00533665" w:rsidRDefault="00A426EE" w:rsidP="00A426EE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Обязанности родителей по образованию детей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Создавать благоприятные условия для полноценного обучения ребёнка.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Контролировать надлежащее посещение ребёнком образовательного учреждения.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Знакомиться с ходом и содержанием образовательного процесса, а также с оценками успеваемости их несовершеннолетних детей.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Предпринимать меры по ликвидации их несовершеннолетними детьми имеющихся у них академических задолженностей.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Взаимодействовать с образовательным учреждением, в котором обучается их несовершеннолетний ребёнок, в порядке, установленным Уставом соответствующего образовательного учреждения.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Предпринимать иные меры по обеспечению получения их детьми основного общего образования.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Не допускать пребывания детей в возрасте до 16 лет в ночное время в компьютерных салонах, дискотеках, а также в иных общественных местах и развлекательных учреждениях без сопровождения взрослых.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Не допускать совершения детьми хулиганских действий, употребления ими пива или спиртосодержащих напитков, а также наркотических или психотропных веществ.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Не допускать курения табака детьми, выражения нецензурной бранью, а также других антиобщественных действий.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 </w:t>
      </w:r>
    </w:p>
    <w:p w:rsidR="00A426EE" w:rsidRPr="0021000B" w:rsidRDefault="00A426EE" w:rsidP="00A42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 </w:t>
      </w:r>
    </w:p>
    <w:p w:rsidR="00A426EE" w:rsidRPr="0021000B" w:rsidRDefault="00A426EE" w:rsidP="00A426E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018E9" w:rsidRPr="00A426EE" w:rsidRDefault="00E018E9">
      <w:pPr>
        <w:rPr>
          <w:lang w:val="ru-RU"/>
        </w:rPr>
      </w:pPr>
    </w:p>
    <w:sectPr w:rsidR="00E018E9" w:rsidRPr="00A426EE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8D9"/>
    <w:multiLevelType w:val="hybridMultilevel"/>
    <w:tmpl w:val="36CE0760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EE"/>
    <w:rsid w:val="00A426EE"/>
    <w:rsid w:val="00E0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EE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2019-11-22T11:18:00Z</dcterms:created>
  <dcterms:modified xsi:type="dcterms:W3CDTF">2019-11-22T11:19:00Z</dcterms:modified>
</cp:coreProperties>
</file>